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  <w:r>
        <w:rPr>
          <w:rFonts w:hint="eastAsia"/>
        </w:rPr>
        <w:t>2017年SAS大赛报名表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496"/>
        <w:gridCol w:w="1525"/>
        <w:gridCol w:w="24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SAS基础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已修过SAS相关课程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自学过SAS基础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有过SAS比赛参赛经历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其他SAS相关情况（请注明）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指导老师（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若已有指导老师请填写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45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                       </w:t>
            </w:r>
          </w:p>
        </w:tc>
        <w:tc>
          <w:tcPr>
            <w:tcW w:w="15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2D5C"/>
    <w:multiLevelType w:val="multilevel"/>
    <w:tmpl w:val="2FDF2D5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733EAD"/>
    <w:rsid w:val="41444343"/>
    <w:rsid w:val="64DB7A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6">
    <w:name w:val="样式5"/>
    <w:basedOn w:val="2"/>
    <w:uiPriority w:val="0"/>
    <w:rPr>
      <w:rFonts w:ascii="Arial" w:hAnsi="Arial" w:cs="Times New Roman"/>
    </w:rPr>
  </w:style>
  <w:style w:type="paragraph" w:customStyle="1" w:styleId="7">
    <w:name w:val="样式6"/>
    <w:basedOn w:val="2"/>
    <w:next w:val="2"/>
    <w:qFormat/>
    <w:uiPriority w:val="0"/>
    <w:rPr>
      <w:rFonts w:ascii="Arial" w:hAnsi="Arial" w:cs="Times New Roman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2017-03-31T00:54:47Z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